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40" w:rsidRPr="00904D40" w:rsidRDefault="00904D40" w:rsidP="00904D4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4D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АВТОНОМНАЯ НЕКОММЕРЧЕСКАЯ ОРГАНИЗАЦИЯ</w:t>
      </w: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4D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ДОПОЛНИТЕЛЬНОГО ПРОФЕССИОНАЛЬНОГО ОБРАЗОВАНИЯ</w:t>
      </w: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4D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«ЦЕНТРАЛЬНЫЙ МНОГОПРОФИЛЬНЫЙ ИНСТИТУТ»</w:t>
      </w: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УТВЕРЖДАЮ</w:t>
      </w: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Ректор АНО ДПО «ЦМИ»</w:t>
      </w: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Pr="0090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А.Х. </w:t>
      </w:r>
      <w:proofErr w:type="spellStart"/>
      <w:r w:rsidRPr="0090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Тамбиев</w:t>
      </w:r>
      <w:proofErr w:type="spellEnd"/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04D40" w:rsidRPr="00904D40" w:rsidRDefault="00904D40" w:rsidP="00904D40">
      <w:pPr>
        <w:shd w:val="clear" w:color="auto" w:fill="FFFFFF"/>
        <w:spacing w:line="240" w:lineRule="auto"/>
        <w:ind w:firstLine="0"/>
        <w:jc w:val="right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04D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«_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15</w:t>
      </w:r>
      <w:r w:rsidRPr="00904D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_»</w:t>
      </w:r>
      <w:r w:rsidRPr="0090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04D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07</w:t>
      </w:r>
      <w:r w:rsidRPr="00904D4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2019</w:t>
      </w:r>
      <w:r w:rsidRPr="00904D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</w:t>
      </w: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УЧЕБНЫЙ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CE53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  <w:r w:rsidRPr="00CE5324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721830" w:rsidRPr="00247EED" w:rsidRDefault="00ED76EC" w:rsidP="00EE4032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47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="00247EED" w:rsidRPr="00247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работы по профилактике детского дорожно-транспортного травматизма (в условиях реализации ФГОС)</w:t>
      </w:r>
      <w:r w:rsidRPr="00247E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78265B" w:rsidRPr="00247EE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21830" w:rsidRPr="00CE5324" w:rsidRDefault="00721830" w:rsidP="004D5962">
      <w:pPr>
        <w:shd w:val="clear" w:color="auto" w:fill="FFFFFF"/>
        <w:spacing w:line="240" w:lineRule="auto"/>
        <w:ind w:firstLine="0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4D5962">
      <w:pPr>
        <w:pStyle w:val="Style8"/>
        <w:widowControl/>
        <w:spacing w:line="240" w:lineRule="exact"/>
      </w:pPr>
      <w:r w:rsidRPr="00470932">
        <w:rPr>
          <w:b/>
        </w:rPr>
        <w:t>Цель –</w:t>
      </w:r>
      <w:r w:rsidRPr="00CE5324">
        <w:t xml:space="preserve"> </w:t>
      </w:r>
      <w:r w:rsidR="002A56E3" w:rsidRPr="00CE5324">
        <w:t>совершенствование компетенций специалиста, необходимых для профессиональной деятельности и повышение профессионального уровня в рамках имеющейся квалификации</w:t>
      </w:r>
      <w:r w:rsidRPr="00CE5324">
        <w:t xml:space="preserve"> </w:t>
      </w:r>
    </w:p>
    <w:p w:rsidR="00721830" w:rsidRPr="00470932" w:rsidRDefault="00721830" w:rsidP="00326F62">
      <w:pPr>
        <w:pStyle w:val="Style8"/>
        <w:spacing w:line="240" w:lineRule="exact"/>
        <w:rPr>
          <w:b/>
        </w:rPr>
      </w:pPr>
      <w:r w:rsidRPr="00470932">
        <w:rPr>
          <w:b/>
        </w:rPr>
        <w:t>Категория слушателей –</w:t>
      </w:r>
      <w:r w:rsidR="00247EED">
        <w:rPr>
          <w:b/>
        </w:rPr>
        <w:t xml:space="preserve"> </w:t>
      </w:r>
      <w:r w:rsidR="00247EED">
        <w:t>учителя начальных классов, классные руководители, учителя</w:t>
      </w:r>
      <w:r w:rsidR="00247EED" w:rsidRPr="00247EED">
        <w:t>-предметник</w:t>
      </w:r>
      <w:r w:rsidR="00247EED">
        <w:t>и, социальные</w:t>
      </w:r>
      <w:r w:rsidR="00247EED" w:rsidRPr="00247EED">
        <w:t xml:space="preserve"> педагог</w:t>
      </w:r>
      <w:r w:rsidR="00247EED">
        <w:t>и, п</w:t>
      </w:r>
      <w:r w:rsidR="00247EED" w:rsidRPr="00247EED">
        <w:t>едагог</w:t>
      </w:r>
      <w:r w:rsidR="00247EED">
        <w:t>и дополните</w:t>
      </w:r>
      <w:r w:rsidR="004E3C48">
        <w:t xml:space="preserve">льного образования, инструкторы </w:t>
      </w:r>
      <w:r w:rsidR="00247EED">
        <w:t xml:space="preserve">по физической культуре, воспитатели </w:t>
      </w:r>
      <w:proofErr w:type="gramStart"/>
      <w:r w:rsidR="00247EED" w:rsidRPr="00247EED">
        <w:t>ДО</w:t>
      </w:r>
      <w:proofErr w:type="gramEnd"/>
      <w:r w:rsidR="00247EED">
        <w:t>.</w:t>
      </w:r>
    </w:p>
    <w:p w:rsidR="00721830" w:rsidRPr="00CE5324" w:rsidRDefault="00721830" w:rsidP="005925CF">
      <w:pPr>
        <w:pStyle w:val="Style8"/>
        <w:widowControl/>
        <w:spacing w:line="322" w:lineRule="exact"/>
        <w:rPr>
          <w:rStyle w:val="FontStyle26"/>
        </w:rPr>
      </w:pPr>
      <w:r w:rsidRPr="00470932">
        <w:rPr>
          <w:rStyle w:val="FontStyle25"/>
        </w:rPr>
        <w:t>Срок обучения:</w:t>
      </w:r>
      <w:r w:rsidRPr="00CE5324">
        <w:rPr>
          <w:rStyle w:val="FontStyle25"/>
          <w:b w:val="0"/>
        </w:rPr>
        <w:t xml:space="preserve"> </w:t>
      </w:r>
      <w:r w:rsidR="0088544C">
        <w:t>72</w:t>
      </w:r>
      <w:r w:rsidR="00E54B4B" w:rsidRPr="00CE5324">
        <w:t xml:space="preserve"> часа</w:t>
      </w:r>
      <w:r w:rsidR="00786A6A" w:rsidRPr="00CE5324">
        <w:t>.</w:t>
      </w:r>
    </w:p>
    <w:p w:rsidR="00721830" w:rsidRPr="00CE5324" w:rsidRDefault="00721830" w:rsidP="00EB66E8">
      <w:pPr>
        <w:pStyle w:val="a4"/>
        <w:spacing w:before="0" w:beforeAutospacing="0" w:after="0" w:afterAutospacing="0"/>
        <w:jc w:val="both"/>
        <w:rPr>
          <w:bCs/>
        </w:rPr>
      </w:pPr>
      <w:proofErr w:type="gramStart"/>
      <w:r w:rsidRPr="00470932">
        <w:rPr>
          <w:b/>
        </w:rPr>
        <w:t>Форма обучения:</w:t>
      </w:r>
      <w:r w:rsidRPr="00CE5324">
        <w:t xml:space="preserve"> </w:t>
      </w:r>
      <w:r w:rsidR="00EB66E8" w:rsidRPr="00CE5324">
        <w:rPr>
          <w:bCs/>
        </w:rPr>
        <w:t xml:space="preserve">заочная (по желанию слушателя или заказчика возможны очная, </w:t>
      </w:r>
      <w:proofErr w:type="spellStart"/>
      <w:r w:rsidR="00EB66E8" w:rsidRPr="00CE5324">
        <w:rPr>
          <w:bCs/>
        </w:rPr>
        <w:t>очно</w:t>
      </w:r>
      <w:proofErr w:type="spellEnd"/>
      <w:r w:rsidR="00EB66E8" w:rsidRPr="00CE5324">
        <w:rPr>
          <w:bCs/>
        </w:rPr>
        <w:t xml:space="preserve"> – заочная, а также сочетание всех форм обучения) с применением электронного обучения, дистанционных образовательных технологий.</w:t>
      </w:r>
      <w:proofErr w:type="gramEnd"/>
    </w:p>
    <w:p w:rsidR="00EB66E8" w:rsidRPr="00CE5324" w:rsidRDefault="00EB66E8" w:rsidP="00EB66E8">
      <w:pPr>
        <w:pStyle w:val="a4"/>
        <w:spacing w:before="0" w:beforeAutospacing="0" w:after="0" w:afterAutospacing="0"/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3"/>
        <w:gridCol w:w="3930"/>
        <w:gridCol w:w="850"/>
        <w:gridCol w:w="1134"/>
        <w:gridCol w:w="1418"/>
        <w:gridCol w:w="1842"/>
      </w:tblGrid>
      <w:tr w:rsidR="00721830" w:rsidRPr="00CE5324" w:rsidTr="00247EED">
        <w:trPr>
          <w:trHeight w:val="315"/>
        </w:trPr>
        <w:tc>
          <w:tcPr>
            <w:tcW w:w="573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30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тем и разделов.</w:t>
            </w:r>
          </w:p>
        </w:tc>
        <w:tc>
          <w:tcPr>
            <w:tcW w:w="850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552" w:type="dxa"/>
            <w:gridSpan w:val="2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2" w:type="dxa"/>
            <w:vMerge w:val="restart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721830" w:rsidRPr="00CE5324" w:rsidTr="00247EED">
        <w:trPr>
          <w:trHeight w:val="255"/>
        </w:trPr>
        <w:tc>
          <w:tcPr>
            <w:tcW w:w="573" w:type="dxa"/>
            <w:vMerge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Лекция </w:t>
            </w:r>
          </w:p>
        </w:tc>
        <w:tc>
          <w:tcPr>
            <w:tcW w:w="1418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Практика </w:t>
            </w:r>
          </w:p>
        </w:tc>
        <w:tc>
          <w:tcPr>
            <w:tcW w:w="1842" w:type="dxa"/>
            <w:vMerge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721830" w:rsidRPr="00CE5324" w:rsidTr="00247EED">
        <w:tc>
          <w:tcPr>
            <w:tcW w:w="573" w:type="dxa"/>
          </w:tcPr>
          <w:p w:rsidR="00721830" w:rsidRPr="00470932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721830" w:rsidRPr="00CE5324" w:rsidRDefault="00247EED" w:rsidP="00247EED">
            <w:pPr>
              <w:spacing w:line="240" w:lineRule="auto"/>
              <w:ind w:firstLine="0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47EE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Нормативно-правовое обеспечение деятельности по профилактике детского дорожно-транспортного травматизма в образовательной организации.</w:t>
            </w:r>
          </w:p>
        </w:tc>
        <w:tc>
          <w:tcPr>
            <w:tcW w:w="850" w:type="dxa"/>
          </w:tcPr>
          <w:p w:rsidR="00721830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721830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21830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CE5324" w:rsidRDefault="002A56E3" w:rsidP="00E73192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247EED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0" w:type="dxa"/>
          </w:tcPr>
          <w:p w:rsidR="00E73192" w:rsidRPr="00CE5324" w:rsidRDefault="00247EED" w:rsidP="00247E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EED">
              <w:rPr>
                <w:rFonts w:ascii="Times New Roman" w:hAnsi="Times New Roman"/>
                <w:sz w:val="24"/>
                <w:szCs w:val="24"/>
              </w:rPr>
              <w:t>Планирование и система работы образовательной организации по профилактике детского дорожно-транспортного травматизма.</w:t>
            </w:r>
          </w:p>
        </w:tc>
        <w:tc>
          <w:tcPr>
            <w:tcW w:w="850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247EED">
        <w:trPr>
          <w:trHeight w:val="6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30" w:type="dxa"/>
          </w:tcPr>
          <w:p w:rsidR="00E73192" w:rsidRPr="00CE5324" w:rsidRDefault="00247EED" w:rsidP="00247E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EED">
              <w:rPr>
                <w:rFonts w:ascii="Times New Roman" w:hAnsi="Times New Roman"/>
                <w:sz w:val="24"/>
                <w:szCs w:val="24"/>
              </w:rPr>
              <w:t>Использование возможностей социально-психологической службы в работе по профилактике детского дорожно-транспортного травматизма.</w:t>
            </w:r>
          </w:p>
        </w:tc>
        <w:tc>
          <w:tcPr>
            <w:tcW w:w="850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247EED"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30" w:type="dxa"/>
          </w:tcPr>
          <w:p w:rsidR="00E73192" w:rsidRPr="00CE5324" w:rsidRDefault="00247EED" w:rsidP="00247E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EED">
              <w:rPr>
                <w:rFonts w:ascii="Times New Roman" w:hAnsi="Times New Roman"/>
                <w:sz w:val="24"/>
                <w:szCs w:val="24"/>
              </w:rPr>
              <w:t xml:space="preserve">Внеурочная деятельность по профилактике детского дорожно-транспортного травматизма в рамках реализации федерального государственного образовательного стандарта второго поколения как средство формирования </w:t>
            </w:r>
            <w:proofErr w:type="spellStart"/>
            <w:r w:rsidRPr="00247EED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247EED">
              <w:rPr>
                <w:rFonts w:ascii="Times New Roman" w:hAnsi="Times New Roman"/>
                <w:sz w:val="24"/>
                <w:szCs w:val="24"/>
              </w:rPr>
              <w:t xml:space="preserve"> и личностных результатов.</w:t>
            </w:r>
          </w:p>
        </w:tc>
        <w:tc>
          <w:tcPr>
            <w:tcW w:w="850" w:type="dxa"/>
          </w:tcPr>
          <w:p w:rsidR="00E73192" w:rsidRPr="00CE5324" w:rsidRDefault="0088544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247EED">
        <w:trPr>
          <w:trHeight w:val="349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0" w:type="dxa"/>
          </w:tcPr>
          <w:p w:rsidR="00E73192" w:rsidRPr="00CE5324" w:rsidRDefault="00247EED" w:rsidP="00247E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EED">
              <w:rPr>
                <w:rFonts w:ascii="Times New Roman" w:hAnsi="Times New Roman"/>
                <w:sz w:val="24"/>
                <w:szCs w:val="24"/>
              </w:rPr>
              <w:t xml:space="preserve">Работа клуба ЮИД как одно из средств формирования навыков </w:t>
            </w:r>
            <w:r w:rsidRPr="00247EED">
              <w:rPr>
                <w:rFonts w:ascii="Times New Roman" w:hAnsi="Times New Roman"/>
                <w:sz w:val="24"/>
                <w:szCs w:val="24"/>
              </w:rPr>
              <w:lastRenderedPageBreak/>
              <w:t>безопасного поведения на улицах и дорогах.</w:t>
            </w:r>
          </w:p>
        </w:tc>
        <w:tc>
          <w:tcPr>
            <w:tcW w:w="850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34" w:type="dxa"/>
          </w:tcPr>
          <w:p w:rsidR="00E73192" w:rsidRPr="00CE5324" w:rsidRDefault="0088544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E73192" w:rsidRPr="00CE5324" w:rsidRDefault="0088544C" w:rsidP="00ED76E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E73192" w:rsidRPr="00CE5324" w:rsidTr="00247EED">
        <w:trPr>
          <w:trHeight w:val="270"/>
        </w:trPr>
        <w:tc>
          <w:tcPr>
            <w:tcW w:w="573" w:type="dxa"/>
          </w:tcPr>
          <w:p w:rsidR="00E73192" w:rsidRPr="00470932" w:rsidRDefault="00E7319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930" w:type="dxa"/>
          </w:tcPr>
          <w:p w:rsidR="00E73192" w:rsidRPr="00CE5324" w:rsidRDefault="00247EED" w:rsidP="00247EED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47EED">
              <w:rPr>
                <w:rFonts w:ascii="Times New Roman" w:hAnsi="Times New Roman"/>
                <w:sz w:val="24"/>
                <w:szCs w:val="24"/>
              </w:rPr>
              <w:t>Организация работы профильного лагеря с дневным пребыванием детей. Направление: профилактика детского дорожно-транспортного травматизма.</w:t>
            </w:r>
          </w:p>
        </w:tc>
        <w:tc>
          <w:tcPr>
            <w:tcW w:w="850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E73192" w:rsidRPr="00CE5324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E73192" w:rsidRPr="00CE5324" w:rsidRDefault="0088544C" w:rsidP="002A56E3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E73192" w:rsidRPr="00CE5324" w:rsidRDefault="002A56E3" w:rsidP="00E73192">
            <w:pPr>
              <w:ind w:firstLine="0"/>
              <w:jc w:val="center"/>
            </w:pPr>
            <w:r w:rsidRPr="00CE532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</w:tr>
      <w:tr w:rsidR="00721830" w:rsidRPr="00CE5324" w:rsidTr="00247EED">
        <w:trPr>
          <w:trHeight w:val="423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5A44CC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5A44CC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850" w:type="dxa"/>
          </w:tcPr>
          <w:p w:rsidR="00721830" w:rsidRPr="005A44C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44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21830" w:rsidRPr="005A44CC" w:rsidRDefault="00470932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44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721830" w:rsidRPr="005A44CC" w:rsidRDefault="002A56E3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44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</w:tcPr>
          <w:p w:rsidR="00721830" w:rsidRPr="005A44CC" w:rsidRDefault="00EB66E8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44C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 соответствии с положением об итоговой аттестации</w:t>
            </w:r>
          </w:p>
        </w:tc>
      </w:tr>
      <w:tr w:rsidR="00721830" w:rsidRPr="00CE5324" w:rsidTr="00247EED">
        <w:trPr>
          <w:trHeight w:val="417"/>
        </w:trPr>
        <w:tc>
          <w:tcPr>
            <w:tcW w:w="573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30" w:type="dxa"/>
          </w:tcPr>
          <w:p w:rsidR="00721830" w:rsidRPr="00470932" w:rsidRDefault="00721830" w:rsidP="00A667D5">
            <w:pPr>
              <w:spacing w:line="240" w:lineRule="auto"/>
              <w:ind w:firstLine="0"/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</w:pPr>
            <w:r w:rsidRPr="00470932">
              <w:rPr>
                <w:rFonts w:ascii="Times New Roman" w:hAnsi="Times New Roman"/>
                <w:b/>
                <w:color w:val="24202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</w:tcPr>
          <w:p w:rsidR="00721830" w:rsidRPr="00470932" w:rsidRDefault="0088544C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</w:tcPr>
          <w:p w:rsidR="00721830" w:rsidRPr="00470932" w:rsidRDefault="0088544C" w:rsidP="0088544C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18" w:type="dxa"/>
          </w:tcPr>
          <w:p w:rsidR="00721830" w:rsidRPr="00470932" w:rsidRDefault="0088544C" w:rsidP="003F7C9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</w:tcPr>
          <w:p w:rsidR="00721830" w:rsidRPr="00CE5324" w:rsidRDefault="00721830" w:rsidP="00A667D5">
            <w:pPr>
              <w:spacing w:line="240" w:lineRule="auto"/>
              <w:ind w:firstLine="0"/>
              <w:jc w:val="center"/>
              <w:outlineLvl w:val="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bCs/>
          <w:sz w:val="24"/>
          <w:szCs w:val="24"/>
          <w:lang w:eastAsia="ru-RU"/>
        </w:rPr>
      </w:pPr>
    </w:p>
    <w:p w:rsidR="00721830" w:rsidRPr="00CE5324" w:rsidRDefault="00721830" w:rsidP="005925CF">
      <w:pPr>
        <w:shd w:val="clear" w:color="auto" w:fill="FFFFFF"/>
        <w:spacing w:line="240" w:lineRule="auto"/>
        <w:ind w:firstLine="0"/>
        <w:jc w:val="center"/>
        <w:outlineLvl w:val="2"/>
        <w:rPr>
          <w:sz w:val="24"/>
          <w:szCs w:val="24"/>
          <w:lang w:eastAsia="ru-RU"/>
        </w:rPr>
      </w:pPr>
    </w:p>
    <w:p w:rsidR="00721830" w:rsidRPr="00CE5324" w:rsidRDefault="00721830"/>
    <w:sectPr w:rsidR="00721830" w:rsidRPr="00CE5324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F"/>
    <w:rsid w:val="0000092F"/>
    <w:rsid w:val="00034290"/>
    <w:rsid w:val="00101C32"/>
    <w:rsid w:val="0012349B"/>
    <w:rsid w:val="00137B1A"/>
    <w:rsid w:val="00146BBF"/>
    <w:rsid w:val="00163F37"/>
    <w:rsid w:val="00184CD4"/>
    <w:rsid w:val="001C4A8F"/>
    <w:rsid w:val="00203D82"/>
    <w:rsid w:val="00210926"/>
    <w:rsid w:val="00247EED"/>
    <w:rsid w:val="0028730F"/>
    <w:rsid w:val="00287C7C"/>
    <w:rsid w:val="002A4385"/>
    <w:rsid w:val="002A56E3"/>
    <w:rsid w:val="00326F62"/>
    <w:rsid w:val="003A794A"/>
    <w:rsid w:val="003E0A6A"/>
    <w:rsid w:val="003F7C95"/>
    <w:rsid w:val="00470932"/>
    <w:rsid w:val="004D5962"/>
    <w:rsid w:val="004E3C48"/>
    <w:rsid w:val="0056539B"/>
    <w:rsid w:val="005925CF"/>
    <w:rsid w:val="005A44CC"/>
    <w:rsid w:val="005B1869"/>
    <w:rsid w:val="00671704"/>
    <w:rsid w:val="006B0062"/>
    <w:rsid w:val="006C0A05"/>
    <w:rsid w:val="006D1490"/>
    <w:rsid w:val="00721830"/>
    <w:rsid w:val="0077261B"/>
    <w:rsid w:val="0078265B"/>
    <w:rsid w:val="00785C76"/>
    <w:rsid w:val="00786A6A"/>
    <w:rsid w:val="008107B6"/>
    <w:rsid w:val="0088544C"/>
    <w:rsid w:val="00897D45"/>
    <w:rsid w:val="008D248F"/>
    <w:rsid w:val="00903F1B"/>
    <w:rsid w:val="00904D40"/>
    <w:rsid w:val="00912FEA"/>
    <w:rsid w:val="00962EC5"/>
    <w:rsid w:val="00A667D5"/>
    <w:rsid w:val="00A70C19"/>
    <w:rsid w:val="00A97973"/>
    <w:rsid w:val="00AA1850"/>
    <w:rsid w:val="00AF3E04"/>
    <w:rsid w:val="00B67286"/>
    <w:rsid w:val="00B82F2C"/>
    <w:rsid w:val="00BA1F2F"/>
    <w:rsid w:val="00CA16B7"/>
    <w:rsid w:val="00CA7D71"/>
    <w:rsid w:val="00CE5324"/>
    <w:rsid w:val="00D50F9D"/>
    <w:rsid w:val="00D766BD"/>
    <w:rsid w:val="00E1637D"/>
    <w:rsid w:val="00E54B4B"/>
    <w:rsid w:val="00E73192"/>
    <w:rsid w:val="00E91371"/>
    <w:rsid w:val="00EB66E8"/>
    <w:rsid w:val="00EC37DE"/>
    <w:rsid w:val="00ED76EC"/>
    <w:rsid w:val="00EE4032"/>
    <w:rsid w:val="00EF6A5A"/>
    <w:rsid w:val="00F311CA"/>
    <w:rsid w:val="00F66C2D"/>
    <w:rsid w:val="00F70796"/>
    <w:rsid w:val="00F816AD"/>
    <w:rsid w:val="00F93AFB"/>
    <w:rsid w:val="00F96721"/>
    <w:rsid w:val="00FE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A8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5925CF"/>
    <w:pPr>
      <w:spacing w:before="100" w:beforeAutospacing="1" w:after="100" w:afterAutospacing="1" w:line="240" w:lineRule="auto"/>
      <w:ind w:firstLine="0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925C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99"/>
    <w:qFormat/>
    <w:rsid w:val="005925CF"/>
    <w:rPr>
      <w:rFonts w:cs="Times New Roman"/>
      <w:b/>
      <w:bCs/>
    </w:rPr>
  </w:style>
  <w:style w:type="paragraph" w:styleId="a4">
    <w:name w:val="Normal (Web)"/>
    <w:basedOn w:val="a"/>
    <w:uiPriority w:val="99"/>
    <w:rsid w:val="005925C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5925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25C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925C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5925C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5925C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5925C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925CF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6">
    <w:name w:val="Font Style26"/>
    <w:basedOn w:val="a0"/>
    <w:uiPriority w:val="99"/>
    <w:rsid w:val="005925CF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user</cp:lastModifiedBy>
  <cp:revision>43</cp:revision>
  <dcterms:created xsi:type="dcterms:W3CDTF">2016-06-09T07:22:00Z</dcterms:created>
  <dcterms:modified xsi:type="dcterms:W3CDTF">2019-09-06T12:00:00Z</dcterms:modified>
</cp:coreProperties>
</file>